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2EB38A3">
      <w:pPr>
        <w:pStyle w:val="11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auto"/>
          <w:spacing w:val="16"/>
          <w:kern w:val="2"/>
          <w:sz w:val="44"/>
          <w:szCs w:val="44"/>
          <w:u w:val="none"/>
          <w:lang w:val="en-US" w:eastAsia="zh-CN" w:bidi="ar-SA"/>
        </w:rPr>
      </w:pPr>
    </w:p>
    <w:p w14:paraId="3E94E668">
      <w:pPr>
        <w:spacing w:line="59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zh-TW" w:eastAsia="zh-CN"/>
        </w:rPr>
      </w:pPr>
      <w:r>
        <w:rPr>
          <w:rFonts w:hint="eastAsia" w:ascii="Times New Roman" w:hAnsi="Times New Roman" w:eastAsia="方正小标宋_GBK" w:cs="Times New Roman"/>
          <w:color w:val="auto"/>
          <w:spacing w:val="14"/>
          <w:sz w:val="44"/>
          <w:szCs w:val="44"/>
          <w:lang w:val="en-US" w:eastAsia="zh-CN"/>
        </w:rPr>
        <w:t>书画教学</w:t>
      </w:r>
      <w:r>
        <w:rPr>
          <w:rFonts w:hint="default" w:ascii="Times New Roman" w:hAnsi="Times New Roman" w:eastAsia="方正小标宋_GBK" w:cs="Times New Roman"/>
          <w:color w:val="auto"/>
          <w:spacing w:val="14"/>
          <w:sz w:val="44"/>
          <w:szCs w:val="44"/>
          <w:lang w:val="en-US" w:eastAsia="zh-CN"/>
        </w:rPr>
        <w:t>课例</w:t>
      </w:r>
      <w:r>
        <w:rPr>
          <w:rFonts w:hint="eastAsia" w:ascii="Times New Roman" w:hAnsi="Times New Roman" w:eastAsia="方正小标宋_GBK" w:cs="Times New Roman"/>
          <w:color w:val="auto"/>
          <w:spacing w:val="14"/>
          <w:sz w:val="44"/>
          <w:szCs w:val="44"/>
          <w:lang w:val="en-US" w:eastAsia="zh-Hans"/>
        </w:rPr>
        <w:t>推</w:t>
      </w:r>
      <w:r>
        <w:rPr>
          <w:rFonts w:hint="default" w:ascii="Times New Roman" w:hAnsi="Times New Roman" w:eastAsia="方正小标宋_GBK" w:cs="Times New Roman"/>
          <w:color w:val="auto"/>
          <w:spacing w:val="14"/>
          <w:sz w:val="44"/>
          <w:szCs w:val="44"/>
          <w:lang w:val="en-US" w:eastAsia="zh-CN"/>
        </w:rPr>
        <w:t>选活动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zh-TW" w:eastAsia="zh-TW"/>
        </w:rPr>
        <w:t>报名表</w:t>
      </w:r>
      <w:r>
        <w:rPr>
          <w:rFonts w:hint="eastAsia" w:ascii="方正小标宋_GBK" w:hAnsi="方正小标宋_GBK" w:eastAsia="方正小标宋_GBK" w:cs="方正小标宋_GBK"/>
          <w:sz w:val="28"/>
          <w:szCs w:val="28"/>
          <w:lang w:val="zh-TW" w:eastAsia="zh-CN"/>
        </w:rPr>
        <w:t>（</w:t>
      </w:r>
      <w:r>
        <w:rPr>
          <w:rFonts w:hint="eastAsia" w:ascii="方正小标宋_GBK" w:hAnsi="方正小标宋_GBK" w:eastAsia="方正小标宋_GBK" w:cs="方正小标宋_GBK"/>
          <w:sz w:val="28"/>
          <w:szCs w:val="28"/>
          <w:lang w:val="en-US" w:eastAsia="zh-CN"/>
        </w:rPr>
        <w:t>参赛作品填报清单</w:t>
      </w:r>
      <w:r>
        <w:rPr>
          <w:rFonts w:hint="eastAsia" w:ascii="方正小标宋_GBK" w:hAnsi="方正小标宋_GBK" w:eastAsia="方正小标宋_GBK" w:cs="方正小标宋_GBK"/>
          <w:sz w:val="28"/>
          <w:szCs w:val="28"/>
          <w:lang w:val="zh-TW" w:eastAsia="zh-CN"/>
        </w:rPr>
        <w:t>）</w:t>
      </w:r>
    </w:p>
    <w:p w14:paraId="6A960E05">
      <w:pPr>
        <w:pStyle w:val="2"/>
        <w:rPr>
          <w:lang w:val="zh-TW" w:eastAsia="zh-TW"/>
        </w:rPr>
      </w:pPr>
    </w:p>
    <w:tbl>
      <w:tblPr>
        <w:tblStyle w:val="8"/>
        <w:tblW w:w="9212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1"/>
        <w:gridCol w:w="1102"/>
        <w:gridCol w:w="1067"/>
        <w:gridCol w:w="88"/>
        <w:gridCol w:w="556"/>
        <w:gridCol w:w="600"/>
        <w:gridCol w:w="922"/>
        <w:gridCol w:w="934"/>
        <w:gridCol w:w="766"/>
        <w:gridCol w:w="634"/>
        <w:gridCol w:w="922"/>
      </w:tblGrid>
      <w:tr w14:paraId="65D9ACE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  <w:jc w:val="center"/>
        </w:trPr>
        <w:tc>
          <w:tcPr>
            <w:tcW w:w="921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2A5D02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一、参赛者资料</w:t>
            </w:r>
          </w:p>
        </w:tc>
      </w:tr>
      <w:tr w14:paraId="0021CB8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938D04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zh-TW"/>
              </w:rPr>
              <w:t>参赛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老师</w:t>
            </w:r>
          </w:p>
          <w:p w14:paraId="60CD72BF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zh-TW" w:eastAsia="zh-TW"/>
              </w:rPr>
              <w:t>姓名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82D6F2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AB22CE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性别</w:t>
            </w:r>
          </w:p>
        </w:tc>
        <w:tc>
          <w:tcPr>
            <w:tcW w:w="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03B3F6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4C0356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出生</w:t>
            </w:r>
          </w:p>
          <w:p w14:paraId="3F451C6E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年月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5870A0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4E49C8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民族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FD0E16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E7605B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籍贯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DFB9F5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 w14:paraId="53DD50C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733F74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身份证</w:t>
            </w:r>
          </w:p>
          <w:p w14:paraId="785455D0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号码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512E2B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62C3CA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执教学校（或青少年宫）</w:t>
            </w:r>
          </w:p>
        </w:tc>
        <w:tc>
          <w:tcPr>
            <w:tcW w:w="21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7A093E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9981D7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教龄</w:t>
            </w:r>
          </w:p>
        </w:tc>
        <w:tc>
          <w:tcPr>
            <w:tcW w:w="23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5D849D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 w14:paraId="671CA1A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AD6A22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所在区（市）县</w:t>
            </w:r>
          </w:p>
        </w:tc>
        <w:tc>
          <w:tcPr>
            <w:tcW w:w="2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FBE16C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21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053FF6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联系方式</w:t>
            </w:r>
          </w:p>
        </w:tc>
        <w:tc>
          <w:tcPr>
            <w:tcW w:w="32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68CEB0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</w:tr>
      <w:tr w14:paraId="21486CF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  <w:jc w:val="center"/>
        </w:trPr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4A2551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通讯地址</w:t>
            </w:r>
          </w:p>
        </w:tc>
        <w:tc>
          <w:tcPr>
            <w:tcW w:w="759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C1C703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 w14:paraId="410151E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921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FF85FE">
            <w:pPr>
              <w:spacing w:line="240" w:lineRule="auto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二、参赛作品资料</w:t>
            </w:r>
          </w:p>
        </w:tc>
      </w:tr>
      <w:tr w14:paraId="3B23321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5EED0A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参赛类别</w:t>
            </w:r>
          </w:p>
        </w:tc>
        <w:tc>
          <w:tcPr>
            <w:tcW w:w="22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1691AC">
            <w:pPr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/>
                <w:lang w:val="zh-TW"/>
              </w:rPr>
              <w:t>□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中国书法</w:t>
            </w:r>
          </w:p>
          <w:p w14:paraId="5F3587E8">
            <w:pPr>
              <w:rPr>
                <w:rFonts w:hint="default" w:ascii="仿宋_GB2312" w:hAns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lang w:val="zh-TW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中国画</w:t>
            </w:r>
          </w:p>
        </w:tc>
        <w:tc>
          <w:tcPr>
            <w:tcW w:w="20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0B04FD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zh-TW" w:eastAsia="zh-TW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参赛组别</w:t>
            </w:r>
          </w:p>
        </w:tc>
        <w:tc>
          <w:tcPr>
            <w:tcW w:w="32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E87925">
            <w:pPr>
              <w:jc w:val="left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zh-TW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小学组</w:t>
            </w:r>
          </w:p>
          <w:p w14:paraId="12C2E701">
            <w:pPr>
              <w:jc w:val="left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zh-TW" w:eastAsia="zh-TW"/>
              </w:rPr>
              <w:t>□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初中组</w:t>
            </w:r>
          </w:p>
          <w:p w14:paraId="6DA365DE">
            <w:pPr>
              <w:jc w:val="left"/>
              <w:rPr>
                <w:rFonts w:hint="default"/>
                <w:lang w:val="en-US" w:eastAsia="zh-TW"/>
              </w:rPr>
            </w:pPr>
            <w:r>
              <w:rPr>
                <w:rFonts w:hint="eastAsia" w:ascii="仿宋_GB2312" w:hAnsi="仿宋_GB2312" w:eastAsia="仿宋_GB2312" w:cs="仿宋_GB2312"/>
                <w:lang w:val="zh-TW" w:eastAsia="zh-CN"/>
              </w:rPr>
              <w:t>□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高中〔中职〕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组</w:t>
            </w:r>
          </w:p>
        </w:tc>
      </w:tr>
      <w:tr w14:paraId="02E73D2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  <w:jc w:val="center"/>
        </w:trPr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8C415B">
            <w:pPr>
              <w:ind w:firstLine="210" w:firstLineChars="100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课例名称</w:t>
            </w:r>
          </w:p>
        </w:tc>
        <w:tc>
          <w:tcPr>
            <w:tcW w:w="759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7FDE2B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 w14:paraId="68AB57E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A7995B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课例简介</w:t>
            </w:r>
          </w:p>
          <w:p w14:paraId="1BECE86C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5"/>
                <w:szCs w:val="15"/>
                <w:lang w:val="en-US" w:eastAsia="zh-CN"/>
              </w:rPr>
              <w:t>（100字以内简介）</w:t>
            </w:r>
          </w:p>
        </w:tc>
        <w:tc>
          <w:tcPr>
            <w:tcW w:w="759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D3412C">
            <w:pPr>
              <w:jc w:val="left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</w:tr>
      <w:tr w14:paraId="5071DCD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atLeast"/>
          <w:jc w:val="center"/>
        </w:trPr>
        <w:tc>
          <w:tcPr>
            <w:tcW w:w="921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126AE8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rPr>
                <w:rFonts w:hint="eastAsia" w:ascii="仿宋_GB2312" w:hAnsi="仿宋_GB2312" w:eastAsia="方正仿宋_GBK" w:cs="仿宋_GB2312"/>
                <w:bCs/>
                <w:color w:val="000000"/>
                <w:sz w:val="24"/>
                <w:u w:color="00000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课例视频</w:t>
            </w:r>
            <w:r>
              <w:rPr>
                <w:rFonts w:hint="eastAsia" w:ascii="仿宋_GB2312" w:hAnsi="仿宋_GB2312" w:eastAsia="仿宋_GB2312" w:cs="仿宋_GB2312"/>
                <w:lang w:val="zh-TW" w:eastAsia="zh-CN"/>
              </w:rPr>
              <w:t>（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课例时长为40分钟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，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1个完整课时）。授课期间需全程使用普通话。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每名参赛老师只能确定1个课例项目，同1件参赛作品只能上传1个视频（大小：小于1000M）。</w:t>
            </w:r>
          </w:p>
        </w:tc>
      </w:tr>
      <w:tr w14:paraId="67E0B46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4" w:hRule="atLeast"/>
          <w:jc w:val="center"/>
        </w:trPr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655FC4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作品规格</w:t>
            </w:r>
          </w:p>
        </w:tc>
        <w:tc>
          <w:tcPr>
            <w:tcW w:w="759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9847F3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课例视频格式须为MPG4。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画幅要求采用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16:9，分辨率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为1920x1080P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。视频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需音画同步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，人物突出、图像清晰、构图合理、声音清楚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，并添加人名条和解说字慕。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视频片头应显示课例名称、教学重点、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参赛组别和类别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等。</w:t>
            </w:r>
          </w:p>
          <w:p w14:paraId="600E432F">
            <w:pPr>
              <w:jc w:val="left"/>
              <w:rPr>
                <w:rFonts w:ascii="仿宋_GB2312" w:hAnsi="仿宋_GB2312" w:eastAsia="仿宋_GB2312" w:cs="仿宋_GB2312"/>
                <w:bCs/>
                <w:color w:val="000000"/>
                <w:sz w:val="24"/>
                <w:u w:color="000000"/>
              </w:rPr>
            </w:pPr>
          </w:p>
        </w:tc>
      </w:tr>
      <w:tr w14:paraId="1A666A7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  <w:jc w:val="center"/>
        </w:trPr>
        <w:tc>
          <w:tcPr>
            <w:tcW w:w="921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DB270A">
            <w:pPr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备注：此报名表仅为参赛作品填报清单，相关作品信息需</w:t>
            </w:r>
            <w:r>
              <w:rPr>
                <w:rFonts w:hint="default" w:ascii="仿宋_GB2312" w:hAnsi="仿宋_GB2312" w:eastAsia="仿宋_GB2312" w:cs="仿宋_GB2312"/>
                <w:b/>
                <w:bCs/>
                <w:lang w:val="en-US" w:eastAsia="zh-CN"/>
              </w:rPr>
              <w:t>以学校为单位</w:t>
            </w: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通过报名网址</w:t>
            </w:r>
            <w:r>
              <w:rPr>
                <w:rFonts w:hint="default" w:ascii="仿宋_GB2312" w:hAnsi="仿宋_GB2312" w:eastAsia="仿宋_GB2312" w:cs="仿宋_GB2312"/>
                <w:b/>
                <w:bCs/>
                <w:lang w:val="en-US" w:eastAsia="zh-CN"/>
              </w:rPr>
              <w:t>统一报送，</w:t>
            </w: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并</w:t>
            </w:r>
            <w:r>
              <w:rPr>
                <w:rFonts w:hint="default" w:ascii="仿宋_GB2312" w:hAnsi="仿宋_GB2312" w:eastAsia="仿宋_GB2312" w:cs="仿宋_GB2312"/>
                <w:b/>
                <w:bCs/>
                <w:lang w:val="en-US" w:eastAsia="zh-CN"/>
              </w:rPr>
              <w:t>附上加盖公章参赛选手名单的视为</w:t>
            </w: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有</w:t>
            </w:r>
            <w:r>
              <w:rPr>
                <w:rFonts w:hint="default" w:ascii="仿宋_GB2312" w:hAnsi="仿宋_GB2312" w:eastAsia="仿宋_GB2312" w:cs="仿宋_GB2312"/>
                <w:b/>
                <w:bCs/>
                <w:lang w:val="en-US" w:eastAsia="zh-CN"/>
              </w:rPr>
              <w:t>效报名。</w:t>
            </w:r>
          </w:p>
        </w:tc>
      </w:tr>
    </w:tbl>
    <w:p w14:paraId="464745E1"/>
    <w:p w14:paraId="474D90CB">
      <w:pPr>
        <w:rPr>
          <w:rFonts w:hint="default" w:ascii="黑体" w:hAnsi="黑体" w:eastAsia="黑体" w:cs="黑体"/>
          <w:sz w:val="28"/>
          <w:szCs w:val="28"/>
          <w:lang w:val="en-US" w:eastAsia="zh-CN"/>
        </w:rPr>
      </w:pPr>
    </w:p>
    <w:sectPr>
      <w:headerReference r:id="rId3" w:type="default"/>
      <w:pgSz w:w="11906" w:h="16838"/>
      <w:pgMar w:top="1213" w:right="1080" w:bottom="1213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92DB1F">
    <w:pPr>
      <w:pStyle w:val="4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-685800</wp:posOffset>
          </wp:positionH>
          <wp:positionV relativeFrom="page">
            <wp:posOffset>0</wp:posOffset>
          </wp:positionV>
          <wp:extent cx="7567295" cy="1071880"/>
          <wp:effectExtent l="0" t="0" r="6985" b="10160"/>
          <wp:wrapSquare wrapText="bothSides"/>
          <wp:docPr id="2" name="图片 2" descr="C:/Users/Administrator/Desktop/第三届书画传习作题纸张.jpg第三届书画传习作题纸张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/Users/Administrator/Desktop/第三届书画传习作题纸张.jpg第三届书画传习作题纸张"/>
                  <pic:cNvPicPr>
                    <a:picLocks noChangeAspect="1"/>
                  </pic:cNvPicPr>
                </pic:nvPicPr>
                <pic:blipFill>
                  <a:blip r:embed="rId1"/>
                  <a:srcRect t="8" b="8"/>
                  <a:stretch>
                    <a:fillRect/>
                  </a:stretch>
                </pic:blipFill>
                <pic:spPr>
                  <a:xfrm>
                    <a:off x="0" y="0"/>
                    <a:ext cx="7567295" cy="10718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yYzA5MTg0ZDhhYTE1MTExODU5NDI1NWUwMGY3M2IifQ=="/>
    <w:docVar w:name="KSO_WPS_MARK_KEY" w:val="58f16a3e-0c73-46cd-84b2-fda5dc729228"/>
  </w:docVars>
  <w:rsids>
    <w:rsidRoot w:val="37545447"/>
    <w:rsid w:val="00405772"/>
    <w:rsid w:val="0059407D"/>
    <w:rsid w:val="00AB68D3"/>
    <w:rsid w:val="00C17F42"/>
    <w:rsid w:val="00E95EA4"/>
    <w:rsid w:val="00EF2CBD"/>
    <w:rsid w:val="016A5229"/>
    <w:rsid w:val="027D2D3A"/>
    <w:rsid w:val="02E84657"/>
    <w:rsid w:val="03B262E1"/>
    <w:rsid w:val="06AA71FC"/>
    <w:rsid w:val="07CD6512"/>
    <w:rsid w:val="0F0957F1"/>
    <w:rsid w:val="10944070"/>
    <w:rsid w:val="1C2377AC"/>
    <w:rsid w:val="1C7D00AF"/>
    <w:rsid w:val="2A48440C"/>
    <w:rsid w:val="2E387AD4"/>
    <w:rsid w:val="325969E9"/>
    <w:rsid w:val="37545447"/>
    <w:rsid w:val="395B6140"/>
    <w:rsid w:val="3CC12740"/>
    <w:rsid w:val="3D97798F"/>
    <w:rsid w:val="3E435B78"/>
    <w:rsid w:val="3E6E416F"/>
    <w:rsid w:val="40060A0D"/>
    <w:rsid w:val="40D45C40"/>
    <w:rsid w:val="413D0A8A"/>
    <w:rsid w:val="454809AA"/>
    <w:rsid w:val="463D4287"/>
    <w:rsid w:val="4ABF3BA4"/>
    <w:rsid w:val="4E3B5EA6"/>
    <w:rsid w:val="53516CBE"/>
    <w:rsid w:val="57193F55"/>
    <w:rsid w:val="57F93557"/>
    <w:rsid w:val="584E0A63"/>
    <w:rsid w:val="5ABF016F"/>
    <w:rsid w:val="5BA40E6B"/>
    <w:rsid w:val="627B3D15"/>
    <w:rsid w:val="648E666D"/>
    <w:rsid w:val="65951754"/>
    <w:rsid w:val="687657E6"/>
    <w:rsid w:val="69F83E9D"/>
    <w:rsid w:val="6B823F63"/>
    <w:rsid w:val="6B94234A"/>
    <w:rsid w:val="70563D0B"/>
    <w:rsid w:val="75D0726D"/>
    <w:rsid w:val="75EB0E10"/>
    <w:rsid w:val="79531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2"/>
    <w:basedOn w:val="1"/>
    <w:next w:val="1"/>
    <w:qFormat/>
    <w:uiPriority w:val="99"/>
    <w:rPr>
      <w:rFonts w:ascii="仿宋_GB2312"/>
      <w:sz w:val="21"/>
      <w:szCs w:val="20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1">
    <w:name w:val="正文文本1"/>
    <w:qFormat/>
    <w:uiPriority w:val="0"/>
    <w:pPr>
      <w:widowControl w:val="0"/>
      <w:jc w:val="both"/>
    </w:pPr>
    <w:rPr>
      <w:rFonts w:ascii="宋体" w:hAnsi="宋体" w:eastAsia="宋体" w:cs="宋体"/>
      <w:b/>
      <w:bCs/>
      <w:color w:val="000000"/>
      <w:kern w:val="2"/>
      <w:sz w:val="28"/>
      <w:szCs w:val="28"/>
      <w:u w:val="none"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369</Words>
  <Characters>391</Characters>
  <Lines>4</Lines>
  <Paragraphs>1</Paragraphs>
  <TotalTime>5</TotalTime>
  <ScaleCrop>false</ScaleCrop>
  <LinksUpToDate>false</LinksUpToDate>
  <CharactersWithSpaces>391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2019-09-29T08:29:00Z</dcterms:created>
  <dc:creator>Lynn</dc:creator>
  <cp:lastModifiedBy>.</cp:lastModifiedBy>
  <dcterms:modified xsi:type="dcterms:W3CDTF">2026-03-31T03:54:31Z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52C45B5020F24331842307CD2DFCD24C_13</vt:lpwstr>
  </property>
  <property fmtid="{D5CDD505-2E9C-101B-9397-08002B2CF9AE}" pid="4" name="KSOTemplateDocerSaveRecord">
    <vt:lpwstr>eyJoZGlkIjoiMGI3ZTA3YjVkZTMxNmMwZGNmMzgwZWJhM2E0MTJhMGMiLCJ1c2VySWQiOiIyNjYzNTY4NDgifQ==</vt:lpwstr>
  </property>
</Properties>
</file>